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66A2" w14:textId="1D152A55" w:rsidR="00E47AB5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Kennedy Free Library Board of Trustees Meeting</w:t>
      </w:r>
    </w:p>
    <w:p w14:paraId="09B42F67" w14:textId="144378F2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Date:</w:t>
      </w:r>
      <w:r w:rsidR="00213FAC" w:rsidRPr="00213FAC">
        <w:rPr>
          <w:rFonts w:ascii="Aptos SemiBold" w:hAnsi="Aptos SemiBold"/>
          <w:sz w:val="28"/>
          <w:szCs w:val="28"/>
        </w:rPr>
        <w:t xml:space="preserve"> </w:t>
      </w:r>
      <w:r w:rsidR="00387C1E">
        <w:rPr>
          <w:rFonts w:ascii="Aptos SemiBold" w:hAnsi="Aptos SemiBold"/>
          <w:sz w:val="28"/>
          <w:szCs w:val="28"/>
        </w:rPr>
        <w:t>January 16</w:t>
      </w:r>
      <w:r w:rsidR="00213FAC" w:rsidRPr="00213FAC">
        <w:rPr>
          <w:rFonts w:ascii="Aptos SemiBold" w:hAnsi="Aptos SemiBold"/>
          <w:sz w:val="28"/>
          <w:szCs w:val="28"/>
        </w:rPr>
        <w:t>, 202</w:t>
      </w:r>
      <w:r w:rsidR="00387C1E">
        <w:rPr>
          <w:rFonts w:ascii="Aptos SemiBold" w:hAnsi="Aptos SemiBold"/>
          <w:sz w:val="28"/>
          <w:szCs w:val="28"/>
        </w:rPr>
        <w:t>4</w:t>
      </w:r>
    </w:p>
    <w:p w14:paraId="1AB8288E" w14:textId="2F7E182C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Called to Order:</w:t>
      </w:r>
      <w:r w:rsidR="00213FAC" w:rsidRPr="00213FAC">
        <w:rPr>
          <w:rFonts w:ascii="Aptos SemiBold" w:hAnsi="Aptos SemiBold"/>
          <w:sz w:val="28"/>
          <w:szCs w:val="28"/>
        </w:rPr>
        <w:t xml:space="preserve"> </w:t>
      </w:r>
      <w:r w:rsidR="00E66B3E">
        <w:rPr>
          <w:rFonts w:ascii="Aptos SemiBold" w:hAnsi="Aptos SemiBold"/>
          <w:sz w:val="28"/>
          <w:szCs w:val="28"/>
        </w:rPr>
        <w:t>5:</w:t>
      </w:r>
      <w:r w:rsidR="00387C1E">
        <w:rPr>
          <w:rFonts w:ascii="Aptos SemiBold" w:hAnsi="Aptos SemiBold"/>
          <w:sz w:val="28"/>
          <w:szCs w:val="28"/>
        </w:rPr>
        <w:t>43</w:t>
      </w:r>
      <w:r w:rsidR="00E66B3E">
        <w:rPr>
          <w:rFonts w:ascii="Aptos SemiBold" w:hAnsi="Aptos SemiBold"/>
          <w:sz w:val="28"/>
          <w:szCs w:val="28"/>
        </w:rPr>
        <w:t xml:space="preserve"> </w:t>
      </w:r>
      <w:r w:rsidR="00213FAC" w:rsidRPr="00213FAC">
        <w:rPr>
          <w:rFonts w:ascii="Aptos SemiBold" w:hAnsi="Aptos SemiBold"/>
          <w:sz w:val="28"/>
          <w:szCs w:val="28"/>
        </w:rPr>
        <w:t>pm</w:t>
      </w:r>
    </w:p>
    <w:p w14:paraId="06E0F5FB" w14:textId="2F18C3DE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Adjourned:</w:t>
      </w:r>
      <w:r w:rsidR="00213FAC" w:rsidRPr="00213FAC">
        <w:rPr>
          <w:rFonts w:ascii="Aptos SemiBold" w:hAnsi="Aptos SemiBold"/>
          <w:sz w:val="28"/>
          <w:szCs w:val="28"/>
        </w:rPr>
        <w:t xml:space="preserve"> </w:t>
      </w:r>
      <w:r w:rsidR="0076000B">
        <w:rPr>
          <w:rFonts w:ascii="Aptos SemiBold" w:hAnsi="Aptos SemiBold"/>
          <w:sz w:val="28"/>
          <w:szCs w:val="28"/>
        </w:rPr>
        <w:t>6:</w:t>
      </w:r>
      <w:r w:rsidR="00387C1E">
        <w:rPr>
          <w:rFonts w:ascii="Aptos SemiBold" w:hAnsi="Aptos SemiBold"/>
          <w:sz w:val="28"/>
          <w:szCs w:val="28"/>
        </w:rPr>
        <w:t>56</w:t>
      </w:r>
      <w:r w:rsidR="0076000B">
        <w:rPr>
          <w:rFonts w:ascii="Aptos SemiBold" w:hAnsi="Aptos SemiBold"/>
          <w:sz w:val="28"/>
          <w:szCs w:val="28"/>
        </w:rPr>
        <w:t>pm</w:t>
      </w:r>
    </w:p>
    <w:p w14:paraId="6B932187" w14:textId="42CC4F53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Present: (</w:t>
      </w:r>
      <w:r w:rsidR="005F796C" w:rsidRPr="00213FAC">
        <w:rPr>
          <w:rFonts w:ascii="Aptos SemiBold" w:hAnsi="Aptos SemiBold"/>
          <w:sz w:val="28"/>
          <w:szCs w:val="28"/>
        </w:rPr>
        <w:t>highlighted</w:t>
      </w:r>
      <w:r w:rsidRPr="00213FAC">
        <w:rPr>
          <w:rFonts w:ascii="Aptos SemiBold" w:hAnsi="Aptos SemiBold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326B" w:rsidRPr="00213FAC" w14:paraId="3E4A13E7" w14:textId="77777777" w:rsidTr="00D2326B">
        <w:tc>
          <w:tcPr>
            <w:tcW w:w="3116" w:type="dxa"/>
          </w:tcPr>
          <w:p w14:paraId="12CAD02E" w14:textId="7DD3CA6E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Dawn Swanson</w:t>
            </w:r>
          </w:p>
        </w:tc>
        <w:tc>
          <w:tcPr>
            <w:tcW w:w="3117" w:type="dxa"/>
          </w:tcPr>
          <w:p w14:paraId="09A11F0D" w14:textId="47E2FB51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Cody Whitton</w:t>
            </w:r>
          </w:p>
        </w:tc>
        <w:tc>
          <w:tcPr>
            <w:tcW w:w="3117" w:type="dxa"/>
          </w:tcPr>
          <w:p w14:paraId="0530DAE4" w14:textId="37EB1951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Michelle Swanson</w:t>
            </w:r>
          </w:p>
        </w:tc>
      </w:tr>
      <w:tr w:rsidR="00D2326B" w:rsidRPr="00213FAC" w14:paraId="06436218" w14:textId="77777777" w:rsidTr="00D2326B">
        <w:tc>
          <w:tcPr>
            <w:tcW w:w="3116" w:type="dxa"/>
          </w:tcPr>
          <w:p w14:paraId="3AEA4BCD" w14:textId="37F5C7E8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Kevin Honey</w:t>
            </w:r>
          </w:p>
        </w:tc>
        <w:tc>
          <w:tcPr>
            <w:tcW w:w="3117" w:type="dxa"/>
          </w:tcPr>
          <w:p w14:paraId="496ACADE" w14:textId="2BBC2F9F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Alicia Lindquist</w:t>
            </w:r>
          </w:p>
        </w:tc>
        <w:tc>
          <w:tcPr>
            <w:tcW w:w="3117" w:type="dxa"/>
          </w:tcPr>
          <w:p w14:paraId="20F586DC" w14:textId="3BEF0969" w:rsidR="00D2326B" w:rsidRPr="00213FAC" w:rsidRDefault="00387C1E">
            <w:pPr>
              <w:rPr>
                <w:rFonts w:ascii="Aptos SemiBold" w:hAnsi="Aptos SemiBold"/>
                <w:sz w:val="28"/>
                <w:szCs w:val="28"/>
              </w:rPr>
            </w:pPr>
            <w:r w:rsidRPr="00387C1E">
              <w:rPr>
                <w:rFonts w:ascii="Aptos SemiBold" w:hAnsi="Aptos SemiBold"/>
                <w:sz w:val="28"/>
                <w:szCs w:val="28"/>
                <w:highlight w:val="yellow"/>
              </w:rPr>
              <w:t>Cindy Crone</w:t>
            </w:r>
          </w:p>
        </w:tc>
      </w:tr>
      <w:tr w:rsidR="00D2326B" w:rsidRPr="00213FAC" w14:paraId="46E9EBC6" w14:textId="77777777" w:rsidTr="00D2326B">
        <w:tc>
          <w:tcPr>
            <w:tcW w:w="3116" w:type="dxa"/>
          </w:tcPr>
          <w:p w14:paraId="6216E0B9" w14:textId="0F5437F7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76000B">
              <w:rPr>
                <w:rFonts w:ascii="Aptos SemiBold" w:hAnsi="Aptos SemiBold"/>
                <w:sz w:val="28"/>
                <w:szCs w:val="28"/>
                <w:highlight w:val="yellow"/>
              </w:rPr>
              <w:t xml:space="preserve">Shannon </w:t>
            </w:r>
            <w:r w:rsidR="00387C1E" w:rsidRPr="00387C1E">
              <w:rPr>
                <w:rFonts w:ascii="Aptos SemiBold" w:hAnsi="Aptos SemiBold"/>
                <w:sz w:val="28"/>
                <w:szCs w:val="28"/>
                <w:highlight w:val="yellow"/>
              </w:rPr>
              <w:t>Fischer</w:t>
            </w:r>
          </w:p>
        </w:tc>
        <w:tc>
          <w:tcPr>
            <w:tcW w:w="3117" w:type="dxa"/>
          </w:tcPr>
          <w:p w14:paraId="22B80747" w14:textId="5E82157B" w:rsidR="00D2326B" w:rsidRPr="00213FAC" w:rsidRDefault="00387C1E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387C1E">
              <w:rPr>
                <w:rFonts w:ascii="Aptos SemiBold" w:hAnsi="Aptos SemiBold"/>
                <w:sz w:val="28"/>
                <w:szCs w:val="28"/>
                <w:highlight w:val="yellow"/>
              </w:rPr>
              <w:t>Steve Kimball</w:t>
            </w:r>
          </w:p>
        </w:tc>
        <w:tc>
          <w:tcPr>
            <w:tcW w:w="3117" w:type="dxa"/>
          </w:tcPr>
          <w:p w14:paraId="08FC021E" w14:textId="110F96A0" w:rsidR="00D2326B" w:rsidRPr="0076000B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76000B">
              <w:rPr>
                <w:rFonts w:ascii="Aptos SemiBold" w:hAnsi="Aptos SemiBold"/>
                <w:sz w:val="28"/>
                <w:szCs w:val="28"/>
              </w:rPr>
              <w:t>Kathleen Johnson</w:t>
            </w:r>
          </w:p>
        </w:tc>
      </w:tr>
      <w:tr w:rsidR="00D2326B" w:rsidRPr="00213FAC" w14:paraId="2A622E20" w14:textId="77777777" w:rsidTr="00D2326B">
        <w:tc>
          <w:tcPr>
            <w:tcW w:w="3116" w:type="dxa"/>
          </w:tcPr>
          <w:p w14:paraId="1706F196" w14:textId="359E3303" w:rsidR="00D2326B" w:rsidRPr="00213FAC" w:rsidRDefault="00387C1E">
            <w:pPr>
              <w:rPr>
                <w:rFonts w:ascii="Aptos SemiBold" w:hAnsi="Aptos SemiBold"/>
                <w:sz w:val="28"/>
                <w:szCs w:val="28"/>
              </w:rPr>
            </w:pPr>
            <w:r w:rsidRPr="00387C1E">
              <w:rPr>
                <w:rFonts w:ascii="Aptos SemiBold" w:hAnsi="Aptos SemiBold"/>
                <w:sz w:val="28"/>
                <w:szCs w:val="28"/>
                <w:highlight w:val="yellow"/>
              </w:rPr>
              <w:t>Steve Wallace</w:t>
            </w:r>
          </w:p>
        </w:tc>
        <w:tc>
          <w:tcPr>
            <w:tcW w:w="3117" w:type="dxa"/>
          </w:tcPr>
          <w:p w14:paraId="006EB521" w14:textId="0ED251F1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2757DB" w14:textId="77777777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</w:p>
        </w:tc>
      </w:tr>
    </w:tbl>
    <w:p w14:paraId="313A75DD" w14:textId="454F56ED" w:rsidR="00D2326B" w:rsidRPr="00213FAC" w:rsidRDefault="00387C1E">
      <w:p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Also present: Shannon </w:t>
      </w:r>
      <w:proofErr w:type="spellStart"/>
      <w:r>
        <w:rPr>
          <w:rFonts w:ascii="Aptos SemiBold" w:hAnsi="Aptos SemiBold"/>
          <w:sz w:val="28"/>
          <w:szCs w:val="28"/>
        </w:rPr>
        <w:t>Gilevski</w:t>
      </w:r>
      <w:proofErr w:type="spellEnd"/>
    </w:p>
    <w:p w14:paraId="13634696" w14:textId="2B2E83D5" w:rsidR="00387C1E" w:rsidRDefault="00387C1E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Re-Organization</w:t>
      </w:r>
    </w:p>
    <w:p w14:paraId="188B1C45" w14:textId="3AE217F3" w:rsidR="00387C1E" w:rsidRDefault="00387C1E" w:rsidP="00387C1E">
      <w:pPr>
        <w:pStyle w:val="ListParagraph"/>
        <w:numPr>
          <w:ilvl w:val="1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Elected Cindy Crone to Barb Czerniak’s seat. Seat expires January 2028.</w:t>
      </w:r>
    </w:p>
    <w:p w14:paraId="1CB06683" w14:textId="14BEEA68" w:rsidR="00387C1E" w:rsidRDefault="00387C1E" w:rsidP="00387C1E">
      <w:pPr>
        <w:pStyle w:val="ListParagraph"/>
        <w:numPr>
          <w:ilvl w:val="1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Elected Steve Wallace to Sue Abbey’s seat. Seat expires January 2029.</w:t>
      </w:r>
    </w:p>
    <w:p w14:paraId="79DDD484" w14:textId="529F5CBF" w:rsidR="00387C1E" w:rsidRDefault="00387C1E" w:rsidP="00387C1E">
      <w:pPr>
        <w:pStyle w:val="ListParagraph"/>
        <w:numPr>
          <w:ilvl w:val="1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Re-elected Alicia Lindquist, Shannon Fischer, Kathleen Johnson, Kevin Honey, and Michelle Swanson. Seats expire in January 2029.</w:t>
      </w:r>
    </w:p>
    <w:p w14:paraId="4EA88B64" w14:textId="4A42C851" w:rsidR="00387C1E" w:rsidRDefault="00387C1E" w:rsidP="00387C1E">
      <w:pPr>
        <w:pStyle w:val="ListParagraph"/>
        <w:numPr>
          <w:ilvl w:val="1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Elected 2024 Officers:</w:t>
      </w:r>
    </w:p>
    <w:p w14:paraId="025CF39A" w14:textId="77C0C8BF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President: Cody Whitton</w:t>
      </w:r>
    </w:p>
    <w:p w14:paraId="35AE0289" w14:textId="7C075676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Vice President: Michelle Swanson</w:t>
      </w:r>
    </w:p>
    <w:p w14:paraId="7A7DD120" w14:textId="4D4924CE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Treasurer: Kevin Honey</w:t>
      </w:r>
    </w:p>
    <w:p w14:paraId="027F0D55" w14:textId="780AA6B6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Secretary: Alicia Lindquist</w:t>
      </w:r>
    </w:p>
    <w:p w14:paraId="7EFD9A48" w14:textId="7CABA369" w:rsidR="00387C1E" w:rsidRDefault="00022866" w:rsidP="00387C1E">
      <w:pPr>
        <w:pStyle w:val="ListParagraph"/>
        <w:numPr>
          <w:ilvl w:val="1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Elected members to committees:</w:t>
      </w:r>
    </w:p>
    <w:p w14:paraId="68AAD602" w14:textId="68986FDD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Policy: Dawn Swanson, Shannon Fischer, Michelle Swanson</w:t>
      </w:r>
    </w:p>
    <w:p w14:paraId="0CAAF8ED" w14:textId="4B32260A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Grants: Dawn Swanson, Alicia Lindquist, Kevin Honey, Kathleen Johnson</w:t>
      </w:r>
    </w:p>
    <w:p w14:paraId="7C85CCC7" w14:textId="4902CE2D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Building and Grounds: Dawn Swanson, Steve Kimball, Steve Wallace</w:t>
      </w:r>
    </w:p>
    <w:p w14:paraId="7364BE14" w14:textId="39EAD3F2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Employee  Review: Dawn Swanson, Cindy Crone, Cody Whitton, Michelle Swanson</w:t>
      </w:r>
    </w:p>
    <w:p w14:paraId="087928AE" w14:textId="4C81D8C8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lastRenderedPageBreak/>
        <w:t>Liaison to Town: Michelle Swanson</w:t>
      </w:r>
    </w:p>
    <w:p w14:paraId="6DF97CA3" w14:textId="009B355B" w:rsidR="00022866" w:rsidRDefault="00022866" w:rsidP="00022866">
      <w:pPr>
        <w:pStyle w:val="ListParagraph"/>
        <w:numPr>
          <w:ilvl w:val="2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Finance: Dawn Swanson, Cindy Crone, Kevin Honey</w:t>
      </w:r>
    </w:p>
    <w:p w14:paraId="4816549D" w14:textId="41CE71B7" w:rsidR="00022866" w:rsidRDefault="00022866" w:rsidP="00387C1E">
      <w:pPr>
        <w:pStyle w:val="ListParagraph"/>
        <w:numPr>
          <w:ilvl w:val="1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Collected Conflict of Interest forms.</w:t>
      </w:r>
    </w:p>
    <w:p w14:paraId="59F7AF79" w14:textId="641EF9D5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 xml:space="preserve">Secretary’s Report: </w:t>
      </w:r>
      <w:r w:rsidR="0076000B">
        <w:rPr>
          <w:rFonts w:ascii="Aptos SemiBold" w:hAnsi="Aptos SemiBold"/>
          <w:sz w:val="28"/>
          <w:szCs w:val="28"/>
        </w:rPr>
        <w:t>Alicia Lindquist</w:t>
      </w:r>
    </w:p>
    <w:p w14:paraId="76C7BC33" w14:textId="3CF266F5" w:rsidR="00022866" w:rsidRPr="00213FAC" w:rsidRDefault="00022866" w:rsidP="00022866">
      <w:pPr>
        <w:pStyle w:val="ListParagraph"/>
        <w:numPr>
          <w:ilvl w:val="1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Change name of Barnhart to Fischer</w:t>
      </w:r>
    </w:p>
    <w:p w14:paraId="3D9E16F2" w14:textId="19A1CF34" w:rsidR="005F796C" w:rsidRPr="00213FAC" w:rsidRDefault="005F796C" w:rsidP="005F796C">
      <w:pPr>
        <w:ind w:firstLine="720"/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 xml:space="preserve">Accepted </w:t>
      </w:r>
      <w:proofErr w:type="gramStart"/>
      <w:r w:rsidRPr="00213FAC">
        <w:rPr>
          <w:rFonts w:ascii="Aptos SemiBold" w:hAnsi="Aptos SemiBold"/>
          <w:sz w:val="28"/>
          <w:szCs w:val="28"/>
        </w:rPr>
        <w:t>by:</w:t>
      </w:r>
      <w:proofErr w:type="gramEnd"/>
      <w:r w:rsidR="00ED6705">
        <w:rPr>
          <w:rFonts w:ascii="Aptos SemiBold" w:hAnsi="Aptos SemiBold"/>
          <w:sz w:val="28"/>
          <w:szCs w:val="28"/>
        </w:rPr>
        <w:t xml:space="preserve"> 1 Cody   2 </w:t>
      </w:r>
      <w:r w:rsidR="009B2D75">
        <w:rPr>
          <w:rFonts w:ascii="Aptos SemiBold" w:hAnsi="Aptos SemiBold"/>
          <w:sz w:val="28"/>
          <w:szCs w:val="28"/>
        </w:rPr>
        <w:t>Michelle</w:t>
      </w:r>
    </w:p>
    <w:p w14:paraId="1C41AF34" w14:textId="2CAC089C" w:rsidR="005F796C" w:rsidRPr="00213FA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Treasurer’s Report: Kevin Honey</w:t>
      </w:r>
    </w:p>
    <w:p w14:paraId="7BF4E559" w14:textId="47A5EAB4" w:rsidR="00213FAC" w:rsidRDefault="009B2D75" w:rsidP="00213FAC">
      <w:pPr>
        <w:pStyle w:val="ListParagraph"/>
        <w:numPr>
          <w:ilvl w:val="0"/>
          <w:numId w:val="5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Noted that expenses are slightly over budget but that is due to wages and benefits and was expected</w:t>
      </w:r>
      <w:r w:rsidR="00CB6C27">
        <w:rPr>
          <w:rFonts w:ascii="Aptos SemiBold" w:hAnsi="Aptos SemiBold"/>
          <w:sz w:val="28"/>
          <w:szCs w:val="28"/>
        </w:rPr>
        <w:t>.</w:t>
      </w:r>
    </w:p>
    <w:p w14:paraId="32DAF625" w14:textId="1D91951A" w:rsidR="005F796C" w:rsidRPr="005F796C" w:rsidRDefault="00BA352C" w:rsidP="00BA352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 </w:t>
      </w:r>
      <w:proofErr w:type="gramStart"/>
      <w:r>
        <w:rPr>
          <w:rFonts w:ascii="Aptos SemiBold" w:hAnsi="Aptos SemiBold"/>
          <w:sz w:val="28"/>
          <w:szCs w:val="28"/>
        </w:rPr>
        <w:t>by:</w:t>
      </w:r>
      <w:proofErr w:type="gramEnd"/>
      <w:r>
        <w:rPr>
          <w:rFonts w:ascii="Aptos SemiBold" w:hAnsi="Aptos SemiBold"/>
          <w:sz w:val="28"/>
          <w:szCs w:val="28"/>
        </w:rPr>
        <w:t xml:space="preserve"> 1 Cody   2 S</w:t>
      </w:r>
      <w:r w:rsidR="009B2D75">
        <w:rPr>
          <w:rFonts w:ascii="Aptos SemiBold" w:hAnsi="Aptos SemiBold"/>
          <w:sz w:val="28"/>
          <w:szCs w:val="28"/>
        </w:rPr>
        <w:t>teve K.</w:t>
      </w:r>
    </w:p>
    <w:p w14:paraId="63981C01" w14:textId="7C2D55F1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Librarian’s Report: Dawn Swanson</w:t>
      </w:r>
    </w:p>
    <w:p w14:paraId="4855BFD3" w14:textId="77777777" w:rsidR="00CB6C27" w:rsidRDefault="00CB6C27" w:rsidP="00CB6C2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Library will stay closed on the Eclipse Day. </w:t>
      </w:r>
    </w:p>
    <w:p w14:paraId="48ACD117" w14:textId="48B7A585" w:rsidR="005F796C" w:rsidRDefault="00CB6C27" w:rsidP="00CB6C27">
      <w:pPr>
        <w:pStyle w:val="ListParagraph"/>
        <w:numPr>
          <w:ilvl w:val="1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Shannon F. mentioned that the library could be represented at the Airport’s event that day.</w:t>
      </w:r>
    </w:p>
    <w:p w14:paraId="7A3C748C" w14:textId="4EA1D263" w:rsidR="00CB6C27" w:rsidRDefault="00CB6C27" w:rsidP="00CB6C2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Programming is going well. </w:t>
      </w:r>
    </w:p>
    <w:p w14:paraId="6BDD0161" w14:textId="631935D2" w:rsidR="00CB6C27" w:rsidRDefault="00CB6C27" w:rsidP="00CB6C27">
      <w:pPr>
        <w:pStyle w:val="ListParagraph"/>
        <w:numPr>
          <w:ilvl w:val="1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Adjusted </w:t>
      </w:r>
      <w:proofErr w:type="spellStart"/>
      <w:r>
        <w:rPr>
          <w:rFonts w:ascii="Aptos SemiBold" w:hAnsi="Aptos SemiBold"/>
          <w:sz w:val="28"/>
          <w:szCs w:val="28"/>
        </w:rPr>
        <w:t>storyhour</w:t>
      </w:r>
      <w:proofErr w:type="spellEnd"/>
      <w:r>
        <w:rPr>
          <w:rFonts w:ascii="Aptos SemiBold" w:hAnsi="Aptos SemiBold"/>
          <w:sz w:val="28"/>
          <w:szCs w:val="28"/>
        </w:rPr>
        <w:t xml:space="preserve"> to a DIY story time that </w:t>
      </w:r>
      <w:proofErr w:type="gramStart"/>
      <w:r>
        <w:rPr>
          <w:rFonts w:ascii="Aptos SemiBold" w:hAnsi="Aptos SemiBold"/>
          <w:sz w:val="28"/>
          <w:szCs w:val="28"/>
        </w:rPr>
        <w:t>patron’s</w:t>
      </w:r>
      <w:proofErr w:type="gramEnd"/>
      <w:r>
        <w:rPr>
          <w:rFonts w:ascii="Aptos SemiBold" w:hAnsi="Aptos SemiBold"/>
          <w:sz w:val="28"/>
          <w:szCs w:val="28"/>
        </w:rPr>
        <w:t xml:space="preserve"> could use when they came in to the Library.</w:t>
      </w:r>
    </w:p>
    <w:p w14:paraId="74715850" w14:textId="6FFB59ED" w:rsidR="00CB6C27" w:rsidRDefault="00CB6C27" w:rsidP="00CB6C2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Was accepted for the Cummins Grant. It will be used to replace shelving downstairs.</w:t>
      </w:r>
    </w:p>
    <w:p w14:paraId="100B5701" w14:textId="7DBFA5FF" w:rsidR="00CB6C27" w:rsidRDefault="00CB6C27" w:rsidP="00CB6C2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Policy Committee needs to make  an Equity Diversity Inclusion Policy.</w:t>
      </w:r>
    </w:p>
    <w:p w14:paraId="67A964AC" w14:textId="7BF71F82" w:rsidR="00CB6C27" w:rsidRDefault="00CB6C27" w:rsidP="00CB6C2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February 17</w:t>
      </w:r>
      <w:r w:rsidRPr="00CB6C27">
        <w:rPr>
          <w:rFonts w:ascii="Aptos SemiBold" w:hAnsi="Aptos SemiBold"/>
          <w:sz w:val="28"/>
          <w:szCs w:val="28"/>
          <w:vertAlign w:val="superscript"/>
        </w:rPr>
        <w:t>th</w:t>
      </w:r>
      <w:r>
        <w:rPr>
          <w:rFonts w:ascii="Aptos SemiBold" w:hAnsi="Aptos SemiBold"/>
          <w:sz w:val="28"/>
          <w:szCs w:val="28"/>
        </w:rPr>
        <w:t xml:space="preserve"> is a planned meeting for the board to complete training with Jan D.</w:t>
      </w:r>
    </w:p>
    <w:p w14:paraId="2FCB9712" w14:textId="69E834C1" w:rsidR="00CB6C27" w:rsidRDefault="00CB6C27" w:rsidP="00CB6C2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Summer Reading opportunity will cost $325. Board would need to approve of funds.</w:t>
      </w:r>
    </w:p>
    <w:p w14:paraId="0EB842A9" w14:textId="7424D3A0" w:rsidR="00CB6C27" w:rsidRDefault="00CB6C27" w:rsidP="00CB6C2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Discussed adjusting Library open hours to reflect needs from yearlong patron tally sheet.</w:t>
      </w:r>
    </w:p>
    <w:p w14:paraId="7EEAC431" w14:textId="70EC0F45" w:rsidR="005F796C" w:rsidRPr="00CB6C27" w:rsidRDefault="00CB6C27" w:rsidP="003E48CD">
      <w:pPr>
        <w:pStyle w:val="ListParagraph"/>
        <w:numPr>
          <w:ilvl w:val="1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Proposal to remain open during 1-3pm slot.</w:t>
      </w:r>
    </w:p>
    <w:p w14:paraId="2D603EE7" w14:textId="00456285" w:rsidR="005F796C" w:rsidRDefault="005F796C" w:rsidP="005F796C">
      <w:pPr>
        <w:pStyle w:val="ListParagraph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 </w:t>
      </w:r>
      <w:proofErr w:type="gramStart"/>
      <w:r>
        <w:rPr>
          <w:rFonts w:ascii="Aptos SemiBold" w:hAnsi="Aptos SemiBold"/>
          <w:sz w:val="28"/>
          <w:szCs w:val="28"/>
        </w:rPr>
        <w:t>by:</w:t>
      </w:r>
      <w:proofErr w:type="gramEnd"/>
      <w:r>
        <w:rPr>
          <w:rFonts w:ascii="Aptos SemiBold" w:hAnsi="Aptos SemiBold"/>
          <w:sz w:val="28"/>
          <w:szCs w:val="28"/>
        </w:rPr>
        <w:t xml:space="preserve"> </w:t>
      </w:r>
      <w:r w:rsidR="003E48CD">
        <w:rPr>
          <w:rFonts w:ascii="Aptos SemiBold" w:hAnsi="Aptos SemiBold"/>
          <w:sz w:val="28"/>
          <w:szCs w:val="28"/>
        </w:rPr>
        <w:t xml:space="preserve"> </w:t>
      </w:r>
      <w:r w:rsidR="00C46580">
        <w:rPr>
          <w:rFonts w:ascii="Aptos SemiBold" w:hAnsi="Aptos SemiBold"/>
          <w:sz w:val="28"/>
          <w:szCs w:val="28"/>
        </w:rPr>
        <w:t>1 Cody</w:t>
      </w:r>
      <w:r w:rsidR="00C46580">
        <w:rPr>
          <w:rFonts w:ascii="Aptos SemiBold" w:hAnsi="Aptos SemiBold"/>
          <w:sz w:val="28"/>
          <w:szCs w:val="28"/>
        </w:rPr>
        <w:tab/>
        <w:t xml:space="preserve">2 </w:t>
      </w:r>
      <w:r w:rsidR="00CB6C27">
        <w:rPr>
          <w:rFonts w:ascii="Aptos SemiBold" w:hAnsi="Aptos SemiBold"/>
          <w:sz w:val="28"/>
          <w:szCs w:val="28"/>
        </w:rPr>
        <w:t xml:space="preserve"> Cindy</w:t>
      </w:r>
    </w:p>
    <w:p w14:paraId="1128D0D4" w14:textId="43FD668B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Committee Reports</w:t>
      </w:r>
    </w:p>
    <w:p w14:paraId="1311FADE" w14:textId="2516EEB3" w:rsidR="005F796C" w:rsidRPr="000E7926" w:rsidRDefault="00C46580" w:rsidP="005F796C">
      <w:pPr>
        <w:pStyle w:val="ListParagraph"/>
        <w:numPr>
          <w:ilvl w:val="0"/>
          <w:numId w:val="7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None.</w:t>
      </w:r>
    </w:p>
    <w:p w14:paraId="23A29131" w14:textId="52F359C8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Public Comments:</w:t>
      </w:r>
    </w:p>
    <w:p w14:paraId="1406436B" w14:textId="019A7E00" w:rsidR="005F796C" w:rsidRPr="000E7926" w:rsidRDefault="00C46580" w:rsidP="005F796C">
      <w:pPr>
        <w:pStyle w:val="ListParagraph"/>
        <w:numPr>
          <w:ilvl w:val="0"/>
          <w:numId w:val="8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None. </w:t>
      </w:r>
    </w:p>
    <w:p w14:paraId="760ED5F0" w14:textId="024E680A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lastRenderedPageBreak/>
        <w:t>Old Business:</w:t>
      </w:r>
    </w:p>
    <w:p w14:paraId="6173DC9F" w14:textId="2B4A7DAE" w:rsidR="005F796C" w:rsidRDefault="00CB6C27" w:rsidP="00C46580">
      <w:pPr>
        <w:pStyle w:val="ListParagraph"/>
        <w:numPr>
          <w:ilvl w:val="0"/>
          <w:numId w:val="9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None</w:t>
      </w:r>
    </w:p>
    <w:p w14:paraId="536E4681" w14:textId="181E5597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New Business:</w:t>
      </w:r>
    </w:p>
    <w:p w14:paraId="3087EC80" w14:textId="6C99F5B0" w:rsidR="00B84049" w:rsidRDefault="007F5FD3" w:rsidP="00A97BD2">
      <w:pPr>
        <w:pStyle w:val="ListParagraph"/>
        <w:numPr>
          <w:ilvl w:val="0"/>
          <w:numId w:val="10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Funding Transmission Request</w:t>
      </w:r>
    </w:p>
    <w:p w14:paraId="0A45B51F" w14:textId="3A85336B" w:rsidR="007F5FD3" w:rsidRDefault="007F5FD3" w:rsidP="007F5FD3">
      <w:pPr>
        <w:pStyle w:val="ListParagraph"/>
        <w:numPr>
          <w:ilvl w:val="1"/>
          <w:numId w:val="10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Letter from the Board officially requesting the monies from the Town granted through the 414.</w:t>
      </w:r>
    </w:p>
    <w:p w14:paraId="126BB3F1" w14:textId="787B9C8C" w:rsidR="007F5FD3" w:rsidRDefault="007F5FD3" w:rsidP="007F5FD3">
      <w:pPr>
        <w:pStyle w:val="ListParagraph"/>
        <w:numPr>
          <w:ilvl w:val="1"/>
          <w:numId w:val="10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Letter was reviewed by Jan D. </w:t>
      </w:r>
    </w:p>
    <w:p w14:paraId="31642B5F" w14:textId="367E8C7F" w:rsidR="00A97BD2" w:rsidRPr="00A97BD2" w:rsidRDefault="00A97BD2" w:rsidP="00A97BD2">
      <w:pPr>
        <w:ind w:left="144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 </w:t>
      </w:r>
      <w:proofErr w:type="gramStart"/>
      <w:r>
        <w:rPr>
          <w:rFonts w:ascii="Aptos SemiBold" w:hAnsi="Aptos SemiBold"/>
          <w:sz w:val="28"/>
          <w:szCs w:val="28"/>
        </w:rPr>
        <w:t>by:</w:t>
      </w:r>
      <w:proofErr w:type="gramEnd"/>
      <w:r>
        <w:rPr>
          <w:rFonts w:ascii="Aptos SemiBold" w:hAnsi="Aptos SemiBold"/>
          <w:sz w:val="28"/>
          <w:szCs w:val="28"/>
        </w:rPr>
        <w:t xml:space="preserve"> </w:t>
      </w:r>
      <w:r w:rsidR="004473C5">
        <w:rPr>
          <w:rFonts w:ascii="Aptos SemiBold" w:hAnsi="Aptos SemiBold"/>
          <w:sz w:val="28"/>
          <w:szCs w:val="28"/>
        </w:rPr>
        <w:t xml:space="preserve">1 </w:t>
      </w:r>
      <w:r w:rsidR="007F5FD3">
        <w:rPr>
          <w:rFonts w:ascii="Aptos SemiBold" w:hAnsi="Aptos SemiBold"/>
          <w:sz w:val="28"/>
          <w:szCs w:val="28"/>
        </w:rPr>
        <w:t>Cody</w:t>
      </w:r>
      <w:r w:rsidR="004473C5">
        <w:rPr>
          <w:rFonts w:ascii="Aptos SemiBold" w:hAnsi="Aptos SemiBold"/>
          <w:sz w:val="28"/>
          <w:szCs w:val="28"/>
        </w:rPr>
        <w:t xml:space="preserve">   2 </w:t>
      </w:r>
      <w:r w:rsidR="007F5FD3">
        <w:rPr>
          <w:rFonts w:ascii="Aptos SemiBold" w:hAnsi="Aptos SemiBold"/>
          <w:sz w:val="28"/>
          <w:szCs w:val="28"/>
        </w:rPr>
        <w:t>Michelle</w:t>
      </w:r>
    </w:p>
    <w:p w14:paraId="790F2079" w14:textId="736C333B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Executive Session:</w:t>
      </w:r>
    </w:p>
    <w:p w14:paraId="4306E742" w14:textId="50844413" w:rsidR="005F796C" w:rsidRDefault="007F5FD3" w:rsidP="005F796C">
      <w:pPr>
        <w:pStyle w:val="ListParagraph"/>
        <w:numPr>
          <w:ilvl w:val="0"/>
          <w:numId w:val="13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Director’s Evaluation</w:t>
      </w:r>
    </w:p>
    <w:p w14:paraId="7C0327BF" w14:textId="6FC1C291" w:rsidR="007F5FD3" w:rsidRDefault="007F5FD3" w:rsidP="007F5FD3">
      <w:pPr>
        <w:pStyle w:val="ListParagraph"/>
        <w:ind w:left="144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 </w:t>
      </w:r>
      <w:proofErr w:type="gramStart"/>
      <w:r>
        <w:rPr>
          <w:rFonts w:ascii="Aptos SemiBold" w:hAnsi="Aptos SemiBold"/>
          <w:sz w:val="28"/>
          <w:szCs w:val="28"/>
        </w:rPr>
        <w:t>by:</w:t>
      </w:r>
      <w:proofErr w:type="gramEnd"/>
      <w:r>
        <w:rPr>
          <w:rFonts w:ascii="Aptos SemiBold" w:hAnsi="Aptos SemiBold"/>
          <w:sz w:val="28"/>
          <w:szCs w:val="28"/>
        </w:rPr>
        <w:t xml:space="preserve"> 1 Cody</w:t>
      </w:r>
      <w:r>
        <w:rPr>
          <w:rFonts w:ascii="Aptos SemiBold" w:hAnsi="Aptos SemiBold"/>
          <w:sz w:val="28"/>
          <w:szCs w:val="28"/>
        </w:rPr>
        <w:tab/>
        <w:t>2 Steve K.</w:t>
      </w:r>
    </w:p>
    <w:p w14:paraId="5EA11555" w14:textId="24EE2481" w:rsidR="007F5FD3" w:rsidRDefault="007F5FD3" w:rsidP="005F796C">
      <w:pPr>
        <w:pStyle w:val="ListParagraph"/>
        <w:numPr>
          <w:ilvl w:val="0"/>
          <w:numId w:val="13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Pay increases approved for Director and Library employees</w:t>
      </w:r>
      <w:r w:rsidR="005561F5">
        <w:rPr>
          <w:rFonts w:ascii="Aptos SemiBold" w:hAnsi="Aptos SemiBold"/>
          <w:sz w:val="28"/>
          <w:szCs w:val="28"/>
        </w:rPr>
        <w:t xml:space="preserve"> to start on January 17, 2024.</w:t>
      </w:r>
    </w:p>
    <w:p w14:paraId="7228CFC3" w14:textId="4F67C6F2" w:rsidR="007F5FD3" w:rsidRPr="007F5FD3" w:rsidRDefault="007F5FD3" w:rsidP="007F5FD3">
      <w:pPr>
        <w:ind w:left="720" w:firstLine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 </w:t>
      </w:r>
      <w:proofErr w:type="gramStart"/>
      <w:r>
        <w:rPr>
          <w:rFonts w:ascii="Aptos SemiBold" w:hAnsi="Aptos SemiBold"/>
          <w:sz w:val="28"/>
          <w:szCs w:val="28"/>
        </w:rPr>
        <w:t>by:</w:t>
      </w:r>
      <w:proofErr w:type="gramEnd"/>
      <w:r>
        <w:rPr>
          <w:rFonts w:ascii="Aptos SemiBold" w:hAnsi="Aptos SemiBold"/>
          <w:sz w:val="28"/>
          <w:szCs w:val="28"/>
        </w:rPr>
        <w:t xml:space="preserve"> 1 Cody</w:t>
      </w:r>
      <w:r>
        <w:rPr>
          <w:rFonts w:ascii="Aptos SemiBold" w:hAnsi="Aptos SemiBold"/>
          <w:sz w:val="28"/>
          <w:szCs w:val="28"/>
        </w:rPr>
        <w:tab/>
        <w:t>2 Steve K.</w:t>
      </w:r>
    </w:p>
    <w:p w14:paraId="2581A78E" w14:textId="7EAFC14D" w:rsidR="007F5FD3" w:rsidRDefault="007F5FD3" w:rsidP="005F796C">
      <w:pPr>
        <w:pStyle w:val="ListParagraph"/>
        <w:numPr>
          <w:ilvl w:val="0"/>
          <w:numId w:val="13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Library open hours increased from 35 hours per week to 39 hours per week.</w:t>
      </w:r>
    </w:p>
    <w:p w14:paraId="50CCD178" w14:textId="2AD083D7" w:rsidR="007F5FD3" w:rsidRPr="007F5FD3" w:rsidRDefault="007F5FD3" w:rsidP="007F5FD3">
      <w:pPr>
        <w:ind w:left="720" w:firstLine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 </w:t>
      </w:r>
      <w:proofErr w:type="gramStart"/>
      <w:r>
        <w:rPr>
          <w:rFonts w:ascii="Aptos SemiBold" w:hAnsi="Aptos SemiBold"/>
          <w:sz w:val="28"/>
          <w:szCs w:val="28"/>
        </w:rPr>
        <w:t>by:</w:t>
      </w:r>
      <w:proofErr w:type="gramEnd"/>
      <w:r>
        <w:rPr>
          <w:rFonts w:ascii="Aptos SemiBold" w:hAnsi="Aptos SemiBold"/>
          <w:sz w:val="28"/>
          <w:szCs w:val="28"/>
        </w:rPr>
        <w:t xml:space="preserve"> 1 Cody</w:t>
      </w:r>
      <w:r>
        <w:rPr>
          <w:rFonts w:ascii="Aptos SemiBold" w:hAnsi="Aptos SemiBold"/>
          <w:sz w:val="28"/>
          <w:szCs w:val="28"/>
        </w:rPr>
        <w:tab/>
        <w:t>2 Shannon F.</w:t>
      </w:r>
    </w:p>
    <w:p w14:paraId="3B212D00" w14:textId="3E170767" w:rsidR="005F796C" w:rsidRDefault="005F796C" w:rsidP="007F60A7">
      <w:pPr>
        <w:pStyle w:val="ListParagraph"/>
        <w:numPr>
          <w:ilvl w:val="0"/>
          <w:numId w:val="12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Close Meeting:</w:t>
      </w:r>
    </w:p>
    <w:p w14:paraId="2113B269" w14:textId="740ECD99" w:rsidR="005F796C" w:rsidRDefault="005F796C" w:rsidP="005F796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Adjourned:</w:t>
      </w:r>
      <w:r w:rsidR="00CD1D8F">
        <w:rPr>
          <w:rFonts w:ascii="Aptos SemiBold" w:hAnsi="Aptos SemiBold"/>
          <w:sz w:val="28"/>
          <w:szCs w:val="28"/>
        </w:rPr>
        <w:t xml:space="preserve"> 6:</w:t>
      </w:r>
      <w:r w:rsidR="007F5FD3">
        <w:rPr>
          <w:rFonts w:ascii="Aptos SemiBold" w:hAnsi="Aptos SemiBold"/>
          <w:sz w:val="28"/>
          <w:szCs w:val="28"/>
        </w:rPr>
        <w:t xml:space="preserve">56 </w:t>
      </w:r>
      <w:r w:rsidR="00CD1D8F">
        <w:rPr>
          <w:rFonts w:ascii="Aptos SemiBold" w:hAnsi="Aptos SemiBold"/>
          <w:sz w:val="28"/>
          <w:szCs w:val="28"/>
        </w:rPr>
        <w:t>pm</w:t>
      </w:r>
    </w:p>
    <w:p w14:paraId="026EE1ED" w14:textId="63DCF075" w:rsidR="005F796C" w:rsidRPr="005F796C" w:rsidRDefault="005F796C" w:rsidP="005F796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Accepted:</w:t>
      </w:r>
      <w:r w:rsidR="00CD1D8F">
        <w:rPr>
          <w:rFonts w:ascii="Aptos SemiBold" w:hAnsi="Aptos SemiBold"/>
          <w:sz w:val="28"/>
          <w:szCs w:val="28"/>
        </w:rPr>
        <w:t xml:space="preserve"> 1 Cody   2 Michelle</w:t>
      </w:r>
    </w:p>
    <w:p w14:paraId="1CCEF1ED" w14:textId="7FE0FA4E" w:rsidR="00D2326B" w:rsidRPr="00D2326B" w:rsidRDefault="00D2326B">
      <w:p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</w:p>
    <w:sectPr w:rsidR="00D2326B" w:rsidRPr="00D2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SemiBold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215"/>
    <w:multiLevelType w:val="hybridMultilevel"/>
    <w:tmpl w:val="BBC650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E0B37"/>
    <w:multiLevelType w:val="hybridMultilevel"/>
    <w:tmpl w:val="5776E3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6A1"/>
    <w:multiLevelType w:val="hybridMultilevel"/>
    <w:tmpl w:val="93CECCA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12914"/>
    <w:multiLevelType w:val="hybridMultilevel"/>
    <w:tmpl w:val="FDCAB2D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C76D8"/>
    <w:multiLevelType w:val="hybridMultilevel"/>
    <w:tmpl w:val="35E2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00BA9"/>
    <w:multiLevelType w:val="hybridMultilevel"/>
    <w:tmpl w:val="2334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924650"/>
    <w:multiLevelType w:val="hybridMultilevel"/>
    <w:tmpl w:val="58B8F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2C1FC5"/>
    <w:multiLevelType w:val="hybridMultilevel"/>
    <w:tmpl w:val="FDCAB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E68B8"/>
    <w:multiLevelType w:val="hybridMultilevel"/>
    <w:tmpl w:val="6AEA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C0420"/>
    <w:multiLevelType w:val="hybridMultilevel"/>
    <w:tmpl w:val="91FCFD9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195B0B"/>
    <w:multiLevelType w:val="hybridMultilevel"/>
    <w:tmpl w:val="1CE4A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671E37"/>
    <w:multiLevelType w:val="hybridMultilevel"/>
    <w:tmpl w:val="A52E4E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8E82927"/>
    <w:multiLevelType w:val="hybridMultilevel"/>
    <w:tmpl w:val="DC2C0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69070">
    <w:abstractNumId w:val="12"/>
  </w:num>
  <w:num w:numId="2" w16cid:durableId="2102138989">
    <w:abstractNumId w:val="8"/>
  </w:num>
  <w:num w:numId="3" w16cid:durableId="350761017">
    <w:abstractNumId w:val="4"/>
  </w:num>
  <w:num w:numId="4" w16cid:durableId="1527527061">
    <w:abstractNumId w:val="5"/>
  </w:num>
  <w:num w:numId="5" w16cid:durableId="150604144">
    <w:abstractNumId w:val="10"/>
  </w:num>
  <w:num w:numId="6" w16cid:durableId="212499135">
    <w:abstractNumId w:val="6"/>
  </w:num>
  <w:num w:numId="7" w16cid:durableId="1418404420">
    <w:abstractNumId w:val="7"/>
  </w:num>
  <w:num w:numId="8" w16cid:durableId="1599174909">
    <w:abstractNumId w:val="9"/>
  </w:num>
  <w:num w:numId="9" w16cid:durableId="702633571">
    <w:abstractNumId w:val="2"/>
  </w:num>
  <w:num w:numId="10" w16cid:durableId="1775663469">
    <w:abstractNumId w:val="0"/>
  </w:num>
  <w:num w:numId="11" w16cid:durableId="1074280804">
    <w:abstractNumId w:val="11"/>
  </w:num>
  <w:num w:numId="12" w16cid:durableId="1782258010">
    <w:abstractNumId w:val="1"/>
  </w:num>
  <w:num w:numId="13" w16cid:durableId="726030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6B"/>
    <w:rsid w:val="000016AE"/>
    <w:rsid w:val="00005108"/>
    <w:rsid w:val="00022866"/>
    <w:rsid w:val="000666A2"/>
    <w:rsid w:val="000A114E"/>
    <w:rsid w:val="000E3D44"/>
    <w:rsid w:val="000E7926"/>
    <w:rsid w:val="001B5805"/>
    <w:rsid w:val="00213FAC"/>
    <w:rsid w:val="00283F5A"/>
    <w:rsid w:val="002A2267"/>
    <w:rsid w:val="003007B8"/>
    <w:rsid w:val="00305943"/>
    <w:rsid w:val="003653A4"/>
    <w:rsid w:val="00387C1E"/>
    <w:rsid w:val="003A7F52"/>
    <w:rsid w:val="003E48CD"/>
    <w:rsid w:val="004112A4"/>
    <w:rsid w:val="00416DB1"/>
    <w:rsid w:val="00420793"/>
    <w:rsid w:val="004473C5"/>
    <w:rsid w:val="00483130"/>
    <w:rsid w:val="004D497D"/>
    <w:rsid w:val="005561F5"/>
    <w:rsid w:val="0057591E"/>
    <w:rsid w:val="005F796C"/>
    <w:rsid w:val="006C380C"/>
    <w:rsid w:val="00743726"/>
    <w:rsid w:val="0075016B"/>
    <w:rsid w:val="0076000B"/>
    <w:rsid w:val="007F5FD3"/>
    <w:rsid w:val="007F60A7"/>
    <w:rsid w:val="0080667F"/>
    <w:rsid w:val="00827357"/>
    <w:rsid w:val="00863280"/>
    <w:rsid w:val="008B545B"/>
    <w:rsid w:val="009B2D75"/>
    <w:rsid w:val="009E50F9"/>
    <w:rsid w:val="00A97BD2"/>
    <w:rsid w:val="00AA3EF2"/>
    <w:rsid w:val="00AF428F"/>
    <w:rsid w:val="00B53295"/>
    <w:rsid w:val="00B5389D"/>
    <w:rsid w:val="00B70B2A"/>
    <w:rsid w:val="00B84049"/>
    <w:rsid w:val="00BA352C"/>
    <w:rsid w:val="00C00834"/>
    <w:rsid w:val="00C07314"/>
    <w:rsid w:val="00C35084"/>
    <w:rsid w:val="00C46580"/>
    <w:rsid w:val="00CB6C27"/>
    <w:rsid w:val="00CD1D8F"/>
    <w:rsid w:val="00CE1BAE"/>
    <w:rsid w:val="00D2326B"/>
    <w:rsid w:val="00D50C4F"/>
    <w:rsid w:val="00D84601"/>
    <w:rsid w:val="00E335C7"/>
    <w:rsid w:val="00E47AB5"/>
    <w:rsid w:val="00E66B3E"/>
    <w:rsid w:val="00ED6705"/>
    <w:rsid w:val="00EE4C76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8E8D"/>
  <w15:chartTrackingRefBased/>
  <w15:docId w15:val="{AC33382B-EF05-459F-AE56-AF70E1F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Valley Central School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Alicia</dc:creator>
  <cp:keywords/>
  <dc:description/>
  <cp:lastModifiedBy>Lindquist, Alicia</cp:lastModifiedBy>
  <cp:revision>4</cp:revision>
  <dcterms:created xsi:type="dcterms:W3CDTF">2024-01-30T18:18:00Z</dcterms:created>
  <dcterms:modified xsi:type="dcterms:W3CDTF">2024-01-30T21:42:00Z</dcterms:modified>
</cp:coreProperties>
</file>